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3" w:rsidRPr="005A2403" w:rsidRDefault="005A2403" w:rsidP="005A2403">
      <w:pPr>
        <w:rPr>
          <w:sz w:val="28"/>
          <w:szCs w:val="28"/>
        </w:rPr>
      </w:pPr>
      <w:r w:rsidRPr="005A2403">
        <w:rPr>
          <w:rFonts w:hint="eastAsia"/>
          <w:sz w:val="28"/>
          <w:szCs w:val="28"/>
        </w:rPr>
        <w:t>附件</w:t>
      </w:r>
      <w:r w:rsidRPr="005A2403">
        <w:rPr>
          <w:rFonts w:hint="eastAsia"/>
          <w:sz w:val="28"/>
          <w:szCs w:val="28"/>
        </w:rPr>
        <w:t>2</w:t>
      </w:r>
    </w:p>
    <w:p w:rsidR="005A2403" w:rsidRPr="005A2403" w:rsidRDefault="005A2403" w:rsidP="005A2403">
      <w:pPr>
        <w:jc w:val="center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事故警示教育视频制作要求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事故警示教育视频主要是围绕《事故调查报告详解》内容制作约</w:t>
      </w:r>
      <w:r w:rsidRPr="005A2403">
        <w:rPr>
          <w:rFonts w:hint="eastAsia"/>
          <w:sz w:val="28"/>
          <w:szCs w:val="28"/>
        </w:rPr>
        <w:t>5</w:t>
      </w:r>
      <w:r w:rsidRPr="005A2403">
        <w:rPr>
          <w:rFonts w:hint="eastAsia"/>
          <w:sz w:val="28"/>
          <w:szCs w:val="28"/>
        </w:rPr>
        <w:t>分钟时长事故案例分析教育短视频，相关制作要求如下。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一、片名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片名包含概要地点、工程类型、发生日期、事故类型、事故等级等（如：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地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工程“</w:t>
      </w:r>
      <w:r w:rsidRPr="005A2403">
        <w:rPr>
          <w:rFonts w:hint="eastAsia"/>
          <w:sz w:val="28"/>
          <w:szCs w:val="28"/>
        </w:rPr>
        <w:t>4.11</w:t>
      </w:r>
      <w:r w:rsidRPr="005A2403">
        <w:rPr>
          <w:rFonts w:hint="eastAsia"/>
          <w:sz w:val="28"/>
          <w:szCs w:val="28"/>
        </w:rPr>
        <w:t>”高处坠落一般事故安全警示教育片）。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二、工程概况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工程规模、性质、开工日期、施工条件、建筑面积、结构形式等。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三、事故概况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（一）事故基本要素。包括时间、地点、事故类型、简要经过、造成人员伤亡和经济损失等。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（二）应急救援处置情况。包括事故发生后相关企业、监管部门等相关人员赶赴现场指挥救援，开展事故调查等情况。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四、事故剖析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（一）事故现场情况。发生事故部位的平面图、立面图、局部详图，以及实体照片、事故发生现场真实图片等，能起到触目惊心警示教育作用。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二）事故过程还原。结合救援现场图片、视频，通过视频动画、示意图等形式还原事故发生过程。基本因素因包括当日气象情况、当日分部分项工程施工时间和人数、作业环境、现场管理等情况，以及引发事故的核心要素，例如</w:t>
      </w:r>
      <w:r w:rsidRPr="005A2403">
        <w:rPr>
          <w:rFonts w:hint="eastAsia"/>
          <w:sz w:val="28"/>
          <w:szCs w:val="28"/>
        </w:rPr>
        <w:t> </w:t>
      </w:r>
      <w:r w:rsidRPr="005A2403">
        <w:rPr>
          <w:rFonts w:hint="eastAsia"/>
          <w:sz w:val="28"/>
          <w:szCs w:val="28"/>
        </w:rPr>
        <w:t>“三违”现象、施工机具材料质量缺陷、</w:t>
      </w:r>
      <w:r w:rsidRPr="005A2403">
        <w:rPr>
          <w:rFonts w:hint="eastAsia"/>
          <w:sz w:val="28"/>
          <w:szCs w:val="28"/>
        </w:rPr>
        <w:lastRenderedPageBreak/>
        <w:t>关键岗位人员履职情况、安全交底等要素引发事故的关联性分析。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三）事故原因分析。直接原因：从人员管理、物态、机况、材料、施工方法、环境因素等全方位、多因素分析原因。间接原因：个人层面原因，包括安全知识、安全意识问题；组织层面原因，包括安全管理体系缺陷（与事故关联的安全教育、安全交底、作业验收、检查巡查等）等问题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（四）事故性质认定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五、处理意见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根据《事故调查报告》，按主要责任、次要责任，依次阐述各方责任主体（建设、施工、监理、分包等单位）、岗位人员（项目经理、项目总监、安全员等）等违法事实表述、处罚或处理意见（单位具体名称隐去，如用：“施工单位”、“项目经理”）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六、汲取教训和相关防范措施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事故项目所属公司、各级建设主管部门等层面针对事故责任认定的惩处措施、整改措施、防范预防措施。</w:t>
      </w:r>
    </w:p>
    <w:p w:rsidR="005A2403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七、需要隐去的信息</w:t>
      </w:r>
    </w:p>
    <w:p w:rsidR="00180DF2" w:rsidRPr="005A2403" w:rsidRDefault="005A2403" w:rsidP="005A2403">
      <w:pPr>
        <w:ind w:firstLineChars="200" w:firstLine="560"/>
        <w:rPr>
          <w:rFonts w:hint="eastAsia"/>
          <w:sz w:val="28"/>
          <w:szCs w:val="28"/>
        </w:rPr>
      </w:pPr>
      <w:r w:rsidRPr="005A2403">
        <w:rPr>
          <w:rFonts w:hint="eastAsia"/>
          <w:sz w:val="28"/>
          <w:szCs w:val="28"/>
        </w:rPr>
        <w:t>视频涉及以下信息应隐去：</w:t>
      </w:r>
      <w:r w:rsidRPr="005A2403">
        <w:rPr>
          <w:rFonts w:hint="eastAsia"/>
          <w:sz w:val="28"/>
          <w:szCs w:val="28"/>
        </w:rPr>
        <w:t>1</w:t>
      </w:r>
      <w:r w:rsidRPr="005A2403">
        <w:rPr>
          <w:rFonts w:hint="eastAsia"/>
          <w:sz w:val="28"/>
          <w:szCs w:val="28"/>
        </w:rPr>
        <w:t>、企业标识，如工地门头楼盘涉及的企业名称；</w:t>
      </w:r>
      <w:r w:rsidRPr="005A2403">
        <w:rPr>
          <w:rFonts w:hint="eastAsia"/>
          <w:sz w:val="28"/>
          <w:szCs w:val="28"/>
        </w:rPr>
        <w:t>2</w:t>
      </w:r>
      <w:r w:rsidRPr="005A2403">
        <w:rPr>
          <w:rFonts w:hint="eastAsia"/>
          <w:sz w:val="28"/>
          <w:szCs w:val="28"/>
        </w:rPr>
        <w:t>、主管部门，如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区住建局文件、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县发改局立项、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市公共资源交易中心评标；</w:t>
      </w:r>
      <w:r w:rsidRPr="005A2403">
        <w:rPr>
          <w:rFonts w:hint="eastAsia"/>
          <w:sz w:val="28"/>
          <w:szCs w:val="28"/>
        </w:rPr>
        <w:t>3</w:t>
      </w:r>
      <w:r w:rsidRPr="005A2403">
        <w:rPr>
          <w:rFonts w:hint="eastAsia"/>
          <w:sz w:val="28"/>
          <w:szCs w:val="28"/>
        </w:rPr>
        <w:t>、片尾制作单位，如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单位制作；</w:t>
      </w:r>
      <w:r w:rsidRPr="005A2403">
        <w:rPr>
          <w:rFonts w:hint="eastAsia"/>
          <w:sz w:val="28"/>
          <w:szCs w:val="28"/>
        </w:rPr>
        <w:t>4</w:t>
      </w:r>
      <w:r w:rsidRPr="005A2403">
        <w:rPr>
          <w:rFonts w:hint="eastAsia"/>
          <w:sz w:val="28"/>
          <w:szCs w:val="28"/>
        </w:rPr>
        <w:t>、工程所属区域，如：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市</w:t>
      </w:r>
      <w:r w:rsidRPr="005A2403">
        <w:rPr>
          <w:rFonts w:hint="eastAsia"/>
          <w:sz w:val="28"/>
          <w:szCs w:val="28"/>
        </w:rPr>
        <w:t>XX</w:t>
      </w:r>
      <w:r w:rsidRPr="005A2403">
        <w:rPr>
          <w:rFonts w:hint="eastAsia"/>
          <w:sz w:val="28"/>
          <w:szCs w:val="28"/>
        </w:rPr>
        <w:t>区红花镇地块商住小区二期工程，隐去区县以上级别地名；</w:t>
      </w:r>
      <w:r w:rsidRPr="005A2403">
        <w:rPr>
          <w:rFonts w:hint="eastAsia"/>
          <w:sz w:val="28"/>
          <w:szCs w:val="28"/>
        </w:rPr>
        <w:t>5</w:t>
      </w:r>
      <w:r w:rsidRPr="005A2403">
        <w:rPr>
          <w:rFonts w:hint="eastAsia"/>
          <w:sz w:val="28"/>
          <w:szCs w:val="28"/>
        </w:rPr>
        <w:t>、救援单位服装标识，如：</w:t>
      </w:r>
      <w:r w:rsidRPr="005A2403">
        <w:rPr>
          <w:rFonts w:hint="eastAsia"/>
          <w:sz w:val="28"/>
          <w:szCs w:val="28"/>
        </w:rPr>
        <w:t>XXX</w:t>
      </w:r>
      <w:r w:rsidRPr="005A2403">
        <w:rPr>
          <w:rFonts w:hint="eastAsia"/>
          <w:sz w:val="28"/>
          <w:szCs w:val="28"/>
        </w:rPr>
        <w:t>市消防</w:t>
      </w:r>
      <w:r w:rsidRPr="005A2403">
        <w:rPr>
          <w:rFonts w:hint="eastAsia"/>
          <w:sz w:val="28"/>
          <w:szCs w:val="28"/>
        </w:rPr>
        <w:t>XXX</w:t>
      </w:r>
      <w:r w:rsidRPr="005A2403">
        <w:rPr>
          <w:rFonts w:hint="eastAsia"/>
          <w:sz w:val="28"/>
          <w:szCs w:val="28"/>
        </w:rPr>
        <w:t>中队；相关责任主体信息，事故认定有责任的企业或主管部门。</w:t>
      </w:r>
    </w:p>
    <w:sectPr w:rsidR="00180DF2" w:rsidRPr="005A2403" w:rsidSect="0018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403"/>
    <w:rsid w:val="00180DF2"/>
    <w:rsid w:val="005A2403"/>
    <w:rsid w:val="006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F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2021-02-22T02:46:00Z</dcterms:created>
  <dcterms:modified xsi:type="dcterms:W3CDTF">2021-02-22T02:47:00Z</dcterms:modified>
</cp:coreProperties>
</file>